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0578" w14:textId="681BC0EB" w:rsidR="00F626B4" w:rsidRPr="00EC7642" w:rsidRDefault="00B8006E" w:rsidP="00584D29">
      <w:pPr>
        <w:jc w:val="center"/>
        <w:rPr>
          <w:rFonts w:ascii="Cambria" w:eastAsia="標楷體" w:hAnsi="Cambria"/>
          <w:sz w:val="28"/>
          <w:szCs w:val="28"/>
        </w:rPr>
      </w:pPr>
      <w:r w:rsidRPr="00EC7642">
        <w:rPr>
          <w:rFonts w:ascii="Cambria" w:eastAsia="標楷體" w:hAnsi="Cambria"/>
          <w:sz w:val="28"/>
          <w:szCs w:val="28"/>
        </w:rPr>
        <w:t>11</w:t>
      </w:r>
      <w:r w:rsidR="0039571B" w:rsidRPr="00EC7642">
        <w:rPr>
          <w:rFonts w:ascii="Cambria" w:eastAsia="標楷體" w:hAnsi="Cambria"/>
          <w:sz w:val="28"/>
          <w:szCs w:val="28"/>
        </w:rPr>
        <w:t>2</w:t>
      </w:r>
      <w:r w:rsidR="006539A4">
        <w:rPr>
          <w:rFonts w:ascii="Cambria" w:eastAsia="標楷體" w:hAnsi="Cambria" w:hint="eastAsia"/>
          <w:sz w:val="28"/>
          <w:szCs w:val="28"/>
        </w:rPr>
        <w:t>中秋</w:t>
      </w:r>
      <w:r w:rsidR="00E12A5A" w:rsidRPr="00EC7642">
        <w:rPr>
          <w:rFonts w:ascii="Cambria" w:eastAsia="標楷體" w:hAnsi="Cambria"/>
          <w:sz w:val="28"/>
          <w:szCs w:val="28"/>
        </w:rPr>
        <w:t>公案</w:t>
      </w:r>
      <w:r w:rsidRPr="00EC7642">
        <w:rPr>
          <w:rFonts w:ascii="Cambria" w:eastAsia="標楷體" w:hAnsi="Cambria"/>
          <w:sz w:val="28"/>
          <w:szCs w:val="28"/>
        </w:rPr>
        <w:t>-</w:t>
      </w:r>
      <w:r w:rsidRPr="00EC7642">
        <w:rPr>
          <w:rFonts w:ascii="Cambria" w:eastAsia="標楷體" w:hAnsi="Cambria"/>
          <w:sz w:val="28"/>
          <w:szCs w:val="28"/>
        </w:rPr>
        <w:t>郵局劃撥單</w:t>
      </w:r>
    </w:p>
    <w:p w14:paraId="5B8EB066" w14:textId="77777777" w:rsidR="00F626B4" w:rsidRDefault="00F626B4">
      <w:pPr>
        <w:ind w:firstLine="5880"/>
      </w:pPr>
    </w:p>
    <w:tbl>
      <w:tblPr>
        <w:tblStyle w:val="af0"/>
        <w:tblW w:w="11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05"/>
        <w:gridCol w:w="386"/>
        <w:gridCol w:w="396"/>
        <w:gridCol w:w="390"/>
        <w:gridCol w:w="408"/>
        <w:gridCol w:w="398"/>
        <w:gridCol w:w="390"/>
        <w:gridCol w:w="8"/>
        <w:gridCol w:w="398"/>
        <w:gridCol w:w="595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50"/>
        <w:gridCol w:w="360"/>
        <w:gridCol w:w="3359"/>
      </w:tblGrid>
      <w:tr w:rsidR="00F626B4" w14:paraId="23B0BC66" w14:textId="77777777">
        <w:tc>
          <w:tcPr>
            <w:tcW w:w="7280" w:type="dxa"/>
            <w:gridSpan w:val="20"/>
            <w:tcBorders>
              <w:top w:val="dashed" w:sz="4" w:space="0" w:color="000000"/>
              <w:left w:val="dashed" w:sz="4" w:space="0" w:color="000000"/>
              <w:bottom w:val="dotted" w:sz="4" w:space="0" w:color="000000"/>
              <w:right w:val="nil"/>
            </w:tcBorders>
            <w:vAlign w:val="center"/>
          </w:tcPr>
          <w:p w14:paraId="0C1210CD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14:paraId="2C1B307C" w14:textId="77777777" w:rsidR="00F626B4" w:rsidRDefault="00F626B4"/>
        </w:tc>
        <w:tc>
          <w:tcPr>
            <w:tcW w:w="372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14:paraId="2A1FDEBD" w14:textId="77777777" w:rsidR="00F626B4" w:rsidRPr="005152C4" w:rsidRDefault="0080539B">
            <w:pPr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◎</w:t>
            </w:r>
            <w:proofErr w:type="gramStart"/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寄款人</w:t>
            </w:r>
            <w:proofErr w:type="gramEnd"/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 xml:space="preserve">請注意背面說明       </w:t>
            </w:r>
          </w:p>
        </w:tc>
      </w:tr>
      <w:tr w:rsidR="00F626B4" w14:paraId="11379F2E" w14:textId="77777777" w:rsidTr="00983115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E385053" w14:textId="77777777" w:rsidR="00F626B4" w:rsidRPr="004E1D65" w:rsidRDefault="0080539B" w:rsidP="00983115">
            <w:pPr>
              <w:jc w:val="center"/>
              <w:rPr>
                <w:rFonts w:asciiTheme="majorHAnsi" w:eastAsia="標楷體" w:hAnsiTheme="majorHAnsi" w:cs="BiauKai"/>
                <w:sz w:val="20"/>
                <w:szCs w:val="20"/>
              </w:rPr>
            </w:pPr>
            <w:r w:rsidRPr="004E1D65">
              <w:rPr>
                <w:rFonts w:asciiTheme="majorHAnsi" w:eastAsia="標楷體" w:hAnsiTheme="majorHAnsi" w:cs="BiauKai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16E4DA0" w14:textId="58C42F94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FA4EC48" w14:textId="2B32D939" w:rsidR="00F626B4" w:rsidRPr="004E1D65" w:rsidRDefault="00F626B4" w:rsidP="00B06280">
            <w:pPr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397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5097B58" w14:textId="31086C63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391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7CDBC1A" w14:textId="508C4A3A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409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AB6292E" w14:textId="19B504F7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956AD98" w14:textId="2E193FE5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D4E5891" w14:textId="054E7633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A87CEE" w14:textId="5C3C0310" w:rsidR="00F626B4" w:rsidRPr="004E1D65" w:rsidRDefault="00F626B4">
            <w:pPr>
              <w:jc w:val="center"/>
              <w:rPr>
                <w:rFonts w:asciiTheme="majorHAnsi" w:eastAsia="標楷體" w:hAnsiTheme="majorHAnsi" w:cs="BiauKai"/>
                <w:color w:val="FF0000"/>
                <w:sz w:val="48"/>
                <w:szCs w:val="48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7CD9087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金額</w:t>
            </w:r>
          </w:p>
          <w:p w14:paraId="142E4B42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2"/>
                <w:szCs w:val="12"/>
              </w:rPr>
            </w:pPr>
            <w:r w:rsidRPr="005152C4">
              <w:rPr>
                <w:rFonts w:ascii="標楷體" w:eastAsia="標楷體" w:hAnsi="標楷體" w:cs="BiauKai"/>
                <w:sz w:val="12"/>
                <w:szCs w:val="12"/>
              </w:rPr>
              <w:t>新台幣</w:t>
            </w:r>
          </w:p>
          <w:p w14:paraId="4F09F001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2"/>
                <w:szCs w:val="12"/>
              </w:rPr>
            </w:pPr>
            <w:r w:rsidRPr="005152C4">
              <w:rPr>
                <w:rFonts w:ascii="標楷體" w:eastAsia="標楷體" w:hAnsi="標楷體" w:cs="BiauKai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B4925B6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0389EAB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72BE103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963F03A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A03CD7D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EF2E3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8CDE7B4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7E3E9C6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5152C4">
              <w:rPr>
                <w:rFonts w:ascii="標楷體" w:eastAsia="標楷體" w:hAnsi="標楷體" w:cs="BiauKai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4304496E" w14:textId="77777777" w:rsidR="00F626B4" w:rsidRDefault="00F626B4"/>
        </w:tc>
        <w:tc>
          <w:tcPr>
            <w:tcW w:w="372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81EB96" w14:textId="77777777" w:rsidR="00F626B4" w:rsidRPr="005152C4" w:rsidRDefault="0080539B">
            <w:pPr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5152C4">
              <w:rPr>
                <w:rFonts w:ascii="標楷體" w:eastAsia="標楷體" w:hAnsi="標楷體" w:cs="BiauKai"/>
                <w:sz w:val="16"/>
                <w:szCs w:val="16"/>
              </w:rPr>
              <w:t>◎本收據由電腦印錄請勿填寫</w:t>
            </w:r>
          </w:p>
        </w:tc>
      </w:tr>
      <w:tr w:rsidR="00F626B4" w14:paraId="279C704A" w14:textId="77777777">
        <w:trPr>
          <w:trHeight w:val="625"/>
        </w:trPr>
        <w:tc>
          <w:tcPr>
            <w:tcW w:w="40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</w:tcPr>
          <w:p w14:paraId="1DE2585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F63D707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43CDDB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E129BD5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AF118DE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E53B200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BE06A10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B51CD44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C3C814C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839010C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auto"/>
          </w:tcPr>
          <w:p w14:paraId="1DEA0B4B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39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36BFFF3C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EAF631B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979F97F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47654C30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6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1428991E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486D8E8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743C2148" w14:textId="77777777" w:rsidR="00F626B4" w:rsidRPr="005152C4" w:rsidRDefault="00F626B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41D5C1AA" w14:textId="77777777" w:rsidR="00F626B4" w:rsidRDefault="00F626B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736FF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郵政劃撥儲金存款收據</w:t>
            </w:r>
          </w:p>
        </w:tc>
      </w:tr>
      <w:tr w:rsidR="00F626B4" w14:paraId="46F25E23" w14:textId="77777777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78C9AE1" w14:textId="3CD8F1DD" w:rsidR="00F626B4" w:rsidRPr="004E1D65" w:rsidRDefault="0080539B">
            <w:pPr>
              <w:jc w:val="center"/>
              <w:rPr>
                <w:rFonts w:asciiTheme="majorHAnsi" w:eastAsia="標楷體" w:hAnsiTheme="majorHAnsi" w:cs="BiauKai"/>
                <w:sz w:val="16"/>
                <w:szCs w:val="16"/>
              </w:rPr>
            </w:pP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通訊欄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(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限與本次存款有關事項</w:t>
            </w:r>
            <w:r w:rsidRPr="004E1D65">
              <w:rPr>
                <w:rFonts w:asciiTheme="majorHAnsi" w:eastAsia="標楷體" w:hAnsiTheme="majorHAnsi" w:cs="BiauKai"/>
                <w:sz w:val="16"/>
                <w:szCs w:val="16"/>
              </w:rPr>
              <w:t>)</w:t>
            </w: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81E74F8" w14:textId="77777777" w:rsidR="00F626B4" w:rsidRPr="004E1D65" w:rsidRDefault="0080539B">
            <w:pPr>
              <w:jc w:val="center"/>
              <w:rPr>
                <w:rFonts w:asciiTheme="majorHAnsi" w:eastAsia="標楷體" w:hAnsiTheme="majorHAnsi" w:cs="BiauKai"/>
                <w:sz w:val="20"/>
                <w:szCs w:val="20"/>
              </w:rPr>
            </w:pPr>
            <w:r w:rsidRPr="004E1D65">
              <w:rPr>
                <w:rFonts w:asciiTheme="majorHAnsi" w:eastAsia="標楷體" w:hAnsiTheme="majorHAnsi" w:cs="BiauKai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37A0FA8" w14:textId="77777777" w:rsidR="00F626B4" w:rsidRPr="005152C4" w:rsidRDefault="0080539B">
            <w:pPr>
              <w:ind w:firstLine="720"/>
              <w:rPr>
                <w:rFonts w:ascii="標楷體" w:eastAsia="標楷體" w:hAnsi="標楷體" w:cs="BiauKai"/>
                <w:sz w:val="36"/>
                <w:szCs w:val="36"/>
              </w:rPr>
            </w:pPr>
            <w:r w:rsidRPr="005152C4">
              <w:rPr>
                <w:rFonts w:ascii="標楷體" w:eastAsia="標楷體" w:hAnsi="標楷體" w:cs="BiauKai"/>
                <w:sz w:val="36"/>
                <w:szCs w:val="36"/>
              </w:rPr>
              <w:t>華山基金會</w:t>
            </w: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6CB77765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556C55F3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382A39A6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</w:tr>
      <w:tr w:rsidR="00F626B4" w14:paraId="60920F80" w14:textId="77777777">
        <w:tc>
          <w:tcPr>
            <w:tcW w:w="3194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B122D78" w14:textId="123BA51C" w:rsidR="00E40356" w:rsidRDefault="00E40356" w:rsidP="00BF61E9">
            <w:pPr>
              <w:spacing w:line="0" w:lineRule="atLeast"/>
              <w:ind w:firstLineChars="200" w:firstLine="360"/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</w:pPr>
            <w:r w:rsidRPr="00E40356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[112</w:t>
            </w:r>
            <w:r w:rsidR="006539A4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中秋</w:t>
            </w:r>
            <w:r w:rsidRPr="00E40356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]</w:t>
            </w:r>
            <w:r w:rsidR="0057101A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 xml:space="preserve">   </w:t>
            </w:r>
            <w:r w:rsidR="00D43923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_____</w:t>
            </w:r>
            <w:bookmarkStart w:id="0" w:name="_GoBack"/>
            <w:bookmarkEnd w:id="0"/>
            <w:r w:rsidR="00D43923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________</w:t>
            </w:r>
            <w:r w:rsidR="00D43923">
              <w:rPr>
                <w:rFonts w:asciiTheme="majorHAnsi" w:eastAsia="標楷體" w:hAnsiTheme="majorHAnsi" w:cs="BiauKai" w:hint="eastAsia"/>
                <w:b/>
                <w:sz w:val="18"/>
                <w:szCs w:val="18"/>
              </w:rPr>
              <w:t>站</w:t>
            </w:r>
          </w:p>
          <w:p w14:paraId="0FA3FA1B" w14:textId="77777777" w:rsidR="00C6329A" w:rsidRDefault="00C6329A" w:rsidP="00BF61E9">
            <w:pPr>
              <w:spacing w:line="0" w:lineRule="atLeast"/>
              <w:ind w:firstLineChars="200" w:firstLine="360"/>
              <w:rPr>
                <w:rFonts w:asciiTheme="majorHAnsi" w:eastAsia="標楷體" w:hAnsiTheme="majorHAnsi" w:cs="BiauKai"/>
                <w:b/>
                <w:sz w:val="18"/>
                <w:szCs w:val="18"/>
              </w:rPr>
            </w:pPr>
          </w:p>
          <w:p w14:paraId="4B986E92" w14:textId="7281D9BB" w:rsidR="00303CE7" w:rsidRPr="00C6329A" w:rsidRDefault="00C1779B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="標楷體" w:eastAsia="標楷體" w:hAnsi="標楷體" w:cs="BiauKai" w:hint="eastAsia"/>
                <w:sz w:val="18"/>
                <w:szCs w:val="18"/>
              </w:rPr>
              <w:t>1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.</w:t>
            </w:r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proofErr w:type="gramStart"/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>點亮愛祝福</w:t>
            </w:r>
            <w:proofErr w:type="gramEnd"/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>600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元</w:t>
            </w:r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>盞</w:t>
            </w:r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×      </w:t>
            </w:r>
            <w:r w:rsidR="00303CE7" w:rsidRPr="00C6329A">
              <w:rPr>
                <w:rFonts w:asciiTheme="majorHAnsi" w:eastAsia="標楷體" w:hAnsiTheme="majorHAnsi" w:cs="BiauKai"/>
                <w:sz w:val="18"/>
                <w:szCs w:val="18"/>
              </w:rPr>
              <w:t>盞</w:t>
            </w:r>
          </w:p>
          <w:p w14:paraId="7F8F9995" w14:textId="319EB9EB" w:rsidR="003764B8" w:rsidRPr="00C6329A" w:rsidRDefault="003764B8" w:rsidP="00C6329A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□</w:t>
            </w:r>
            <w:r w:rsidR="00C6329A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我想捐出這份愛心為弱勢長輩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祈福。</w:t>
            </w:r>
          </w:p>
          <w:p w14:paraId="0364C5C1" w14:textId="1F69B25D" w:rsidR="00303CE7" w:rsidRPr="00C6329A" w:rsidRDefault="003764B8" w:rsidP="00C6329A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□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我想以親友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 xml:space="preserve">           </w:t>
            </w:r>
            <w:r w:rsidR="00C6329A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的名義，捐出這份愛心為其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祈福。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(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親友名字請寫在上方</w:t>
            </w:r>
            <w:r w:rsidR="00303CE7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)</w:t>
            </w:r>
          </w:p>
          <w:p w14:paraId="17A512E0" w14:textId="4C0325A6" w:rsidR="00303CE7" w:rsidRPr="00C6329A" w:rsidRDefault="00303CE7" w:rsidP="00C6329A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收據開立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: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□同捐款人□祈福家人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/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親友</w:t>
            </w:r>
          </w:p>
          <w:p w14:paraId="0A92314C" w14:textId="0223BDDC" w:rsidR="00F626B4" w:rsidRPr="00C6329A" w:rsidRDefault="00303CE7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 xml:space="preserve">2. </w:t>
            </w:r>
            <w:r w:rsidR="00281D6C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認助計畫</w:t>
            </w:r>
            <w:r w:rsidR="00281D6C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-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送愛到家</w:t>
            </w:r>
            <w:r w:rsidR="005229D6" w:rsidRPr="00C6329A">
              <w:rPr>
                <w:rFonts w:asciiTheme="majorHAnsi" w:eastAsia="標楷體" w:hAnsiTheme="majorHAnsi" w:cs="BiauKai"/>
                <w:sz w:val="18"/>
                <w:szCs w:val="18"/>
              </w:rPr>
              <w:t>~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>因為有您</w:t>
            </w:r>
          </w:p>
          <w:p w14:paraId="2579F625" w14:textId="77777777" w:rsidR="00F626B4" w:rsidRPr="00C6329A" w:rsidRDefault="0080539B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□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1,250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C6329A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r w:rsidR="000A1471"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×      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</w:p>
          <w:p w14:paraId="52E4B27F" w14:textId="77777777" w:rsidR="00F626B4" w:rsidRPr="00C6329A" w:rsidRDefault="004E1D65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□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15,000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C6329A">
              <w:rPr>
                <w:rFonts w:asciiTheme="majorHAnsi" w:eastAsia="標楷體" w:hAnsiTheme="majorHAnsi" w:cs="BiauKai"/>
                <w:sz w:val="18"/>
                <w:szCs w:val="18"/>
              </w:rPr>
              <w:t>年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0A1471" w:rsidRPr="00C6329A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×      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</w:p>
          <w:p w14:paraId="6CB960E5" w14:textId="77777777" w:rsidR="00F626B4" w:rsidRPr="00C6329A" w:rsidRDefault="004E1D65" w:rsidP="004E1D65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□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隨喜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     </w:t>
            </w:r>
            <w:r w:rsidR="00E12A5A"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___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="0080539B" w:rsidRPr="00C6329A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 ×      </w:t>
            </w:r>
            <w:r w:rsidR="00B24F0D" w:rsidRPr="00C6329A">
              <w:rPr>
                <w:rFonts w:asciiTheme="majorHAnsi" w:eastAsia="標楷體" w:hAnsiTheme="majorHAnsi" w:cs="BiauKai"/>
                <w:sz w:val="18"/>
                <w:szCs w:val="18"/>
              </w:rPr>
              <w:t>月</w:t>
            </w:r>
          </w:p>
          <w:p w14:paraId="4B17E09A" w14:textId="28A80434" w:rsidR="0057101A" w:rsidRPr="00C6329A" w:rsidRDefault="00303CE7" w:rsidP="00E12A5A">
            <w:pPr>
              <w:spacing w:line="0" w:lineRule="atLeast"/>
              <w:rPr>
                <w:rFonts w:asciiTheme="majorHAnsi" w:eastAsia="標楷體" w:hAnsiTheme="majorHAnsi" w:cs="BiauKai"/>
                <w:sz w:val="18"/>
                <w:szCs w:val="18"/>
              </w:rPr>
            </w:pP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3. </w:t>
            </w:r>
            <w:proofErr w:type="gramStart"/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送愛偏鄉</w:t>
            </w:r>
            <w:proofErr w:type="gramEnd"/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□15,000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年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</w:p>
          <w:p w14:paraId="5EA4286F" w14:textId="5ED787CA" w:rsidR="004D07F4" w:rsidRPr="00C6329A" w:rsidRDefault="004D07F4" w:rsidP="004D07F4">
            <w:pPr>
              <w:spacing w:line="0" w:lineRule="atLeast"/>
              <w:rPr>
                <w:rFonts w:ascii="標楷體" w:eastAsia="標楷體" w:hAnsi="標楷體" w:cs="BiauKai"/>
                <w:sz w:val="16"/>
                <w:szCs w:val="16"/>
              </w:rPr>
            </w:pP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 xml:space="preserve">4. 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>中秋關懷禮</w:t>
            </w:r>
            <w:r w:rsidRPr="00C6329A">
              <w:rPr>
                <w:rFonts w:asciiTheme="majorHAnsi" w:eastAsia="標楷體" w:hAnsiTheme="majorHAnsi" w:cs="BiauKai" w:hint="eastAsia"/>
                <w:sz w:val="18"/>
                <w:szCs w:val="18"/>
              </w:rPr>
              <w:t xml:space="preserve"> 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□350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元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/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份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 xml:space="preserve">×      </w:t>
            </w:r>
            <w:r w:rsidRPr="00C6329A">
              <w:rPr>
                <w:rFonts w:asciiTheme="majorHAnsi" w:eastAsia="標楷體" w:hAnsiTheme="majorHAnsi" w:cs="BiauKai"/>
                <w:sz w:val="18"/>
                <w:szCs w:val="18"/>
              </w:rPr>
              <w:t>位</w:t>
            </w:r>
            <w:bookmarkStart w:id="1" w:name="_heading=h.gjdgxs" w:colFirst="0" w:colLast="0"/>
            <w:bookmarkEnd w:id="1"/>
            <w:r w:rsidRPr="00303CE7">
              <w:rPr>
                <w:rFonts w:asciiTheme="majorHAnsi" w:eastAsia="標楷體" w:hAnsiTheme="majorHAnsi"/>
                <w:noProof/>
                <w:spacing w:val="10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BEC5B31" wp14:editId="66CE0067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89535</wp:posOffset>
                  </wp:positionV>
                  <wp:extent cx="213360" cy="2133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 愛老人 Q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05BDC3" w14:textId="0681CCB0" w:rsidR="00F626B4" w:rsidRPr="004E1D65" w:rsidRDefault="00B8006E" w:rsidP="0057101A">
            <w:pPr>
              <w:spacing w:beforeLines="25" w:before="60" w:line="0" w:lineRule="atLeast"/>
              <w:rPr>
                <w:rFonts w:asciiTheme="majorHAnsi" w:eastAsia="標楷體" w:hAnsiTheme="majorHAnsi"/>
                <w:spacing w:val="10"/>
                <w:sz w:val="12"/>
                <w:szCs w:val="12"/>
              </w:rPr>
            </w:pPr>
            <w:r w:rsidRPr="004E1D65">
              <w:rPr>
                <w:rFonts w:asciiTheme="majorHAnsi" w:eastAsia="標楷體" w:hAnsiTheme="majorHAnsi"/>
                <w:spacing w:val="10"/>
                <w:sz w:val="12"/>
                <w:szCs w:val="12"/>
              </w:rPr>
              <w:t>勸募</w:t>
            </w:r>
            <w:r w:rsidRPr="0059126E">
              <w:rPr>
                <w:rFonts w:ascii="Cambria" w:eastAsia="標楷體" w:hAnsi="Cambria"/>
                <w:spacing w:val="10"/>
                <w:sz w:val="12"/>
                <w:szCs w:val="12"/>
              </w:rPr>
              <w:t>字號</w:t>
            </w:r>
            <w:r w:rsidRPr="0059126E">
              <w:rPr>
                <w:rFonts w:ascii="Cambria" w:eastAsia="標楷體" w:hAnsi="Cambria"/>
                <w:spacing w:val="10"/>
                <w:sz w:val="12"/>
                <w:szCs w:val="12"/>
              </w:rPr>
              <w:t>:</w:t>
            </w:r>
            <w:r w:rsidR="0059126E" w:rsidRPr="0059126E">
              <w:rPr>
                <w:rFonts w:ascii="Cambria" w:eastAsia="標楷體" w:hAnsi="Cambria"/>
              </w:rPr>
              <w:t xml:space="preserve"> 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112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愛老人衛</w:t>
            </w:r>
            <w:proofErr w:type="gramStart"/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部救字</w:t>
            </w:r>
            <w:proofErr w:type="gramEnd"/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第</w:t>
            </w:r>
            <w:r w:rsidR="0059126E" w:rsidRPr="0059126E">
              <w:rPr>
                <w:rFonts w:ascii="Cambria" w:eastAsia="標楷體" w:hAnsi="Cambria"/>
                <w:sz w:val="12"/>
                <w:szCs w:val="12"/>
              </w:rPr>
              <w:t>1111364436</w:t>
            </w:r>
          </w:p>
        </w:tc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A4DCF88" w14:textId="77777777" w:rsidR="00F626B4" w:rsidRPr="004E1D65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標楷體" w:hAnsiTheme="majorHAnsi" w:cs="BiauKai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11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61F919D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5421FB97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36BDBB9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27D2E46E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31D5C637" w14:textId="77777777">
        <w:trPr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E697C8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572" w:type="dxa"/>
            <w:gridSpan w:val="9"/>
            <w:tcBorders>
              <w:left w:val="single" w:sz="18" w:space="0" w:color="000000"/>
            </w:tcBorders>
            <w:vAlign w:val="center"/>
          </w:tcPr>
          <w:p w14:paraId="0FDB8836" w14:textId="77777777" w:rsidR="00F626B4" w:rsidRPr="005152C4" w:rsidRDefault="008053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2C4">
              <w:rPr>
                <w:rFonts w:ascii="標楷體" w:eastAsia="標楷體" w:hAnsi="標楷體" w:cs="BiauKai"/>
                <w:sz w:val="20"/>
                <w:szCs w:val="20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000000"/>
            </w:tcBorders>
            <w:vAlign w:val="bottom"/>
          </w:tcPr>
          <w:p w14:paraId="74053D6E" w14:textId="77777777" w:rsidR="00F626B4" w:rsidRPr="005152C4" w:rsidRDefault="00AA21F2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875658022"/>
              </w:sdtPr>
              <w:sdtEndPr/>
              <w:sdtContent>
                <w:r w:rsidR="0080539B" w:rsidRPr="005152C4">
                  <w:rPr>
                    <w:rFonts w:ascii="標楷體" w:eastAsia="標楷體" w:hAnsi="標楷體" w:cs="Gungsuh"/>
                    <w:sz w:val="10"/>
                    <w:szCs w:val="10"/>
                  </w:rPr>
                  <w:t>經辦局收款戳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8129F8C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4D7F77A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2E1D370D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08CCE089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21F34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14:paraId="3E801AE8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14:paraId="5394FDD6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15DAE67E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9C92AE5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057F52BC" w14:textId="77777777" w:rsidR="00F626B4" w:rsidRDefault="00F626B4"/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0095AAFA" w14:textId="7700779A" w:rsidR="00F626B4" w:rsidRDefault="00F626B4"/>
        </w:tc>
      </w:tr>
      <w:tr w:rsidR="00F626B4" w14:paraId="707CA837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6CEA596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30B34B37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6959455C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20C6C61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04AA613C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760FE76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7F0EA92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1AFF40DC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94E3ED6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14:paraId="49CD977F" w14:textId="77777777" w:rsidR="00F626B4" w:rsidRPr="005152C4" w:rsidRDefault="0080539B">
            <w:pPr>
              <w:jc w:val="center"/>
              <w:rPr>
                <w:rFonts w:ascii="標楷體" w:eastAsia="標楷體" w:hAnsi="標楷體" w:cs="BiauKai"/>
              </w:rPr>
            </w:pPr>
            <w:r w:rsidRPr="005152C4">
              <w:rPr>
                <w:rFonts w:ascii="標楷體" w:eastAsia="標楷體" w:hAnsi="標楷體" w:cs="BiauKai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14:paraId="6F39B16F" w14:textId="77777777" w:rsidR="00F626B4" w:rsidRPr="005152C4" w:rsidRDefault="0080539B">
            <w:pPr>
              <w:rPr>
                <w:rFonts w:ascii="標楷體" w:eastAsia="標楷體" w:hAnsi="標楷體"/>
              </w:rPr>
            </w:pPr>
            <w:r w:rsidRPr="005152C4">
              <w:rPr>
                <w:rFonts w:ascii="標楷體" w:eastAsia="標楷體" w:hAnsi="標楷體"/>
                <w:sz w:val="16"/>
                <w:szCs w:val="16"/>
              </w:rPr>
              <w:t>□□□</w:t>
            </w:r>
            <w:r w:rsidRPr="005152C4">
              <w:rPr>
                <w:rFonts w:ascii="標楷體" w:eastAsia="標楷體" w:hAnsi="標楷體" w:cs="新細明體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1358E86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54D8CC00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C16FD42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38FE9DFA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7EECA0A0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D6804D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2A8FCDC2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69D550C8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3789098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1F3F906F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14:paraId="6494A69F" w14:textId="77777777" w:rsidR="00F626B4" w:rsidRDefault="00F626B4"/>
        </w:tc>
        <w:tc>
          <w:tcPr>
            <w:tcW w:w="3365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14:paraId="35C919B9" w14:textId="77777777" w:rsidR="00F626B4" w:rsidRDefault="00F626B4"/>
        </w:tc>
      </w:tr>
      <w:tr w:rsidR="00F626B4" w14:paraId="4F94101B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6DB12D5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14:paraId="2D6E6732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gridSpan w:val="8"/>
            <w:vMerge/>
          </w:tcPr>
          <w:p w14:paraId="7F79BFA1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7CB974DA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71C4C8A7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2552997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6CD557BE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4E3D93D5" w14:textId="77777777"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E3AADDA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left w:val="single" w:sz="18" w:space="0" w:color="000000"/>
              <w:bottom w:val="single" w:sz="18" w:space="0" w:color="000000"/>
            </w:tcBorders>
          </w:tcPr>
          <w:p w14:paraId="2C2C806E" w14:textId="77777777" w:rsidR="00F626B4" w:rsidRPr="005152C4" w:rsidRDefault="0080539B">
            <w:pPr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000000"/>
            </w:tcBorders>
          </w:tcPr>
          <w:p w14:paraId="4247B5BB" w14:textId="77777777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14:paraId="5413A27F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14:paraId="104DBAA1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14:paraId="10FD79D3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14:paraId="67374421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26B4" w14:paraId="60B23254" w14:textId="77777777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2B5D3729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19DF23" w14:textId="150D16F6" w:rsidR="00F626B4" w:rsidRPr="005152C4" w:rsidRDefault="00F626B4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59200E2" w14:textId="77777777" w:rsidR="00F626B4" w:rsidRDefault="00F626B4"/>
        </w:tc>
        <w:tc>
          <w:tcPr>
            <w:tcW w:w="360" w:type="dxa"/>
            <w:vMerge w:val="restart"/>
            <w:tcBorders>
              <w:left w:val="dashed" w:sz="4" w:space="0" w:color="000000"/>
              <w:bottom w:val="dashed" w:sz="4" w:space="0" w:color="000000"/>
            </w:tcBorders>
          </w:tcPr>
          <w:p w14:paraId="6D38964C" w14:textId="77777777" w:rsidR="00F626B4" w:rsidRDefault="00F626B4"/>
        </w:tc>
        <w:tc>
          <w:tcPr>
            <w:tcW w:w="3365" w:type="dxa"/>
            <w:vMerge w:val="restart"/>
            <w:tcBorders>
              <w:bottom w:val="dashed" w:sz="4" w:space="0" w:color="000000"/>
              <w:right w:val="dashed" w:sz="4" w:space="0" w:color="000000"/>
            </w:tcBorders>
          </w:tcPr>
          <w:p w14:paraId="2EEAC44B" w14:textId="77777777" w:rsidR="00F626B4" w:rsidRDefault="00F626B4"/>
          <w:p w14:paraId="7F792D43" w14:textId="77777777" w:rsidR="00F626B4" w:rsidRDefault="00F626B4"/>
          <w:p w14:paraId="66CA5022" w14:textId="77777777" w:rsidR="00F626B4" w:rsidRDefault="00F626B4"/>
          <w:p w14:paraId="7A711EA9" w14:textId="77777777" w:rsidR="00F626B4" w:rsidRDefault="00F626B4">
            <w:pPr>
              <w:rPr>
                <w:sz w:val="16"/>
                <w:szCs w:val="16"/>
              </w:rPr>
            </w:pPr>
          </w:p>
        </w:tc>
      </w:tr>
      <w:tr w:rsidR="00F626B4" w14:paraId="3273AF05" w14:textId="77777777">
        <w:trPr>
          <w:trHeight w:val="359"/>
        </w:trPr>
        <w:tc>
          <w:tcPr>
            <w:tcW w:w="3194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2F41A0F3" w14:textId="77777777" w:rsidR="00F626B4" w:rsidRPr="005152C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C85B5B" w14:textId="77777777" w:rsidR="00F626B4" w:rsidRPr="005152C4" w:rsidRDefault="0080539B">
            <w:pPr>
              <w:rPr>
                <w:rFonts w:ascii="標楷體" w:eastAsia="標楷體" w:hAnsi="標楷體" w:cs="BiauKai"/>
                <w:sz w:val="14"/>
                <w:szCs w:val="14"/>
              </w:rPr>
            </w:pPr>
            <w:r w:rsidRPr="005152C4">
              <w:rPr>
                <w:rFonts w:ascii="標楷體" w:eastAsia="標楷體" w:hAnsi="標楷體" w:cs="BiauKai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386553B4" w14:textId="77777777" w:rsidR="00F626B4" w:rsidRDefault="00F626B4"/>
        </w:tc>
        <w:tc>
          <w:tcPr>
            <w:tcW w:w="360" w:type="dxa"/>
            <w:vMerge/>
            <w:tcBorders>
              <w:left w:val="dashed" w:sz="4" w:space="0" w:color="000000"/>
              <w:bottom w:val="dashed" w:sz="4" w:space="0" w:color="000000"/>
            </w:tcBorders>
          </w:tcPr>
          <w:p w14:paraId="2248E939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65" w:type="dxa"/>
            <w:vMerge/>
            <w:tcBorders>
              <w:bottom w:val="dashed" w:sz="4" w:space="0" w:color="000000"/>
              <w:right w:val="dashed" w:sz="4" w:space="0" w:color="000000"/>
            </w:tcBorders>
          </w:tcPr>
          <w:p w14:paraId="6227F876" w14:textId="77777777" w:rsidR="00F626B4" w:rsidRDefault="00F6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B0E18BA" w14:textId="48BB7261" w:rsidR="000A1471" w:rsidRDefault="000A1471" w:rsidP="005B0401">
      <w:pPr>
        <w:jc w:val="both"/>
      </w:pPr>
    </w:p>
    <w:p w14:paraId="4FC7BFDA" w14:textId="5A1FC3B6" w:rsidR="00714597" w:rsidRPr="00714597" w:rsidRDefault="00C6329A" w:rsidP="005B0401">
      <w:pPr>
        <w:jc w:val="both"/>
      </w:pPr>
      <w:r>
        <w:rPr>
          <w:rFonts w:hint="eastAsia"/>
        </w:rPr>
        <w:t xml:space="preserve"> </w:t>
      </w:r>
    </w:p>
    <w:sectPr w:rsidR="00714597" w:rsidRPr="00714597" w:rsidSect="00406725">
      <w:pgSz w:w="16840" w:h="11907" w:orient="landscape" w:code="9"/>
      <w:pgMar w:top="1797" w:right="1701" w:bottom="1797" w:left="144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12818" w14:textId="77777777" w:rsidR="00AA21F2" w:rsidRDefault="00AA21F2" w:rsidP="007A6BD6">
      <w:r>
        <w:separator/>
      </w:r>
    </w:p>
  </w:endnote>
  <w:endnote w:type="continuationSeparator" w:id="0">
    <w:p w14:paraId="565E4797" w14:textId="77777777" w:rsidR="00AA21F2" w:rsidRDefault="00AA21F2" w:rsidP="007A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5EE45" w14:textId="77777777" w:rsidR="00AA21F2" w:rsidRDefault="00AA21F2" w:rsidP="007A6BD6">
      <w:r>
        <w:separator/>
      </w:r>
    </w:p>
  </w:footnote>
  <w:footnote w:type="continuationSeparator" w:id="0">
    <w:p w14:paraId="3EC63B29" w14:textId="77777777" w:rsidR="00AA21F2" w:rsidRDefault="00AA21F2" w:rsidP="007A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3C1"/>
    <w:multiLevelType w:val="hybridMultilevel"/>
    <w:tmpl w:val="7F0ED05E"/>
    <w:lvl w:ilvl="0" w:tplc="0FF8E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B4"/>
    <w:rsid w:val="00005E0B"/>
    <w:rsid w:val="000470CA"/>
    <w:rsid w:val="000A1471"/>
    <w:rsid w:val="000E4780"/>
    <w:rsid w:val="001006E7"/>
    <w:rsid w:val="001200AF"/>
    <w:rsid w:val="00171024"/>
    <w:rsid w:val="00174F7A"/>
    <w:rsid w:val="00202E13"/>
    <w:rsid w:val="00232893"/>
    <w:rsid w:val="00235CE5"/>
    <w:rsid w:val="002371BF"/>
    <w:rsid w:val="00250D83"/>
    <w:rsid w:val="00263E0F"/>
    <w:rsid w:val="00281D6C"/>
    <w:rsid w:val="00303CE7"/>
    <w:rsid w:val="00333DB0"/>
    <w:rsid w:val="003764B8"/>
    <w:rsid w:val="0039571B"/>
    <w:rsid w:val="00406725"/>
    <w:rsid w:val="00437741"/>
    <w:rsid w:val="0045193C"/>
    <w:rsid w:val="00476F60"/>
    <w:rsid w:val="00491E3A"/>
    <w:rsid w:val="004C3879"/>
    <w:rsid w:val="004C50B8"/>
    <w:rsid w:val="004D07F4"/>
    <w:rsid w:val="004E1D65"/>
    <w:rsid w:val="005101F0"/>
    <w:rsid w:val="005152C4"/>
    <w:rsid w:val="005229D6"/>
    <w:rsid w:val="00546A16"/>
    <w:rsid w:val="0057101A"/>
    <w:rsid w:val="00584D29"/>
    <w:rsid w:val="0059126E"/>
    <w:rsid w:val="005B0401"/>
    <w:rsid w:val="005D4E52"/>
    <w:rsid w:val="005E5AF7"/>
    <w:rsid w:val="0063247B"/>
    <w:rsid w:val="006539A4"/>
    <w:rsid w:val="00657153"/>
    <w:rsid w:val="006A2D95"/>
    <w:rsid w:val="006B3011"/>
    <w:rsid w:val="006C69A7"/>
    <w:rsid w:val="006D73F9"/>
    <w:rsid w:val="006F2B6A"/>
    <w:rsid w:val="00714597"/>
    <w:rsid w:val="00727825"/>
    <w:rsid w:val="00750CC5"/>
    <w:rsid w:val="00751B50"/>
    <w:rsid w:val="007A6BD6"/>
    <w:rsid w:val="007A7030"/>
    <w:rsid w:val="0080539B"/>
    <w:rsid w:val="008113F3"/>
    <w:rsid w:val="008C1F90"/>
    <w:rsid w:val="008C5944"/>
    <w:rsid w:val="008C6230"/>
    <w:rsid w:val="009017AD"/>
    <w:rsid w:val="00921376"/>
    <w:rsid w:val="009311B0"/>
    <w:rsid w:val="00940319"/>
    <w:rsid w:val="00983115"/>
    <w:rsid w:val="009D5620"/>
    <w:rsid w:val="00A139EF"/>
    <w:rsid w:val="00A916F6"/>
    <w:rsid w:val="00AA21F2"/>
    <w:rsid w:val="00AA4E54"/>
    <w:rsid w:val="00AD5107"/>
    <w:rsid w:val="00AF1E89"/>
    <w:rsid w:val="00AF6D59"/>
    <w:rsid w:val="00B02118"/>
    <w:rsid w:val="00B06280"/>
    <w:rsid w:val="00B1662D"/>
    <w:rsid w:val="00B24F0D"/>
    <w:rsid w:val="00B37D3E"/>
    <w:rsid w:val="00B8006E"/>
    <w:rsid w:val="00BF61E9"/>
    <w:rsid w:val="00BF7028"/>
    <w:rsid w:val="00C13CBA"/>
    <w:rsid w:val="00C1779B"/>
    <w:rsid w:val="00C6179C"/>
    <w:rsid w:val="00C6329A"/>
    <w:rsid w:val="00C85506"/>
    <w:rsid w:val="00CA4F5D"/>
    <w:rsid w:val="00D05079"/>
    <w:rsid w:val="00D43923"/>
    <w:rsid w:val="00D628A9"/>
    <w:rsid w:val="00D9245E"/>
    <w:rsid w:val="00DC328A"/>
    <w:rsid w:val="00DC529D"/>
    <w:rsid w:val="00DE342F"/>
    <w:rsid w:val="00E0440B"/>
    <w:rsid w:val="00E12A5A"/>
    <w:rsid w:val="00E20DB8"/>
    <w:rsid w:val="00E40356"/>
    <w:rsid w:val="00E73E32"/>
    <w:rsid w:val="00EA4815"/>
    <w:rsid w:val="00EB126D"/>
    <w:rsid w:val="00EB6F10"/>
    <w:rsid w:val="00EC7642"/>
    <w:rsid w:val="00EE3C60"/>
    <w:rsid w:val="00F44742"/>
    <w:rsid w:val="00F626B4"/>
    <w:rsid w:val="00FA31BF"/>
    <w:rsid w:val="00FB52FB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1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/SCJPZndlyeUuZnS6uakUdw/Q==">AMUW2mVQlAazni8Pk3AR1jgTM1Iv1Wsq/pTM37KI1b+Gz3CFNOXmhPu3UpffihPV+eeWMfoPffiiWTHWWld/8dQF5Dgd4Rb1916sqD7ftNP5kpu3qZDEGVY64/kxVGExlDeR3QIMS2UoLznyksszs+rsyZQClrNlzQ==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Hello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 Wang</cp:lastModifiedBy>
  <cp:revision>2</cp:revision>
  <cp:lastPrinted>2020-07-13T08:59:00Z</cp:lastPrinted>
  <dcterms:created xsi:type="dcterms:W3CDTF">2023-06-30T06:21:00Z</dcterms:created>
  <dcterms:modified xsi:type="dcterms:W3CDTF">2023-06-30T06:21:00Z</dcterms:modified>
</cp:coreProperties>
</file>